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28" w:rsidRDefault="00433428" w:rsidP="00940296">
      <w:pPr>
        <w:pStyle w:val="Bezriadkovania"/>
        <w:jc w:val="center"/>
      </w:pPr>
      <w:bookmarkStart w:id="0" w:name="_GoBack"/>
      <w:bookmarkEnd w:id="0"/>
    </w:p>
    <w:p w:rsidR="00433428" w:rsidRDefault="00433428" w:rsidP="00940296">
      <w:pPr>
        <w:pStyle w:val="Bezriadkovania"/>
        <w:jc w:val="center"/>
      </w:pPr>
    </w:p>
    <w:p w:rsidR="00433428" w:rsidRDefault="00433428" w:rsidP="00940296">
      <w:pPr>
        <w:pStyle w:val="Bezriadkovania"/>
        <w:jc w:val="center"/>
      </w:pPr>
    </w:p>
    <w:p w:rsidR="00433428" w:rsidRDefault="00433428" w:rsidP="00940296">
      <w:pPr>
        <w:pStyle w:val="Bezriadkovania"/>
        <w:jc w:val="center"/>
      </w:pPr>
    </w:p>
    <w:p w:rsidR="00433428" w:rsidRDefault="00433428" w:rsidP="00940296">
      <w:pPr>
        <w:pStyle w:val="Bezriadkovania"/>
        <w:jc w:val="center"/>
      </w:pPr>
    </w:p>
    <w:p w:rsidR="00433428" w:rsidRPr="00017D5D" w:rsidRDefault="00433428" w:rsidP="00433428">
      <w:pPr>
        <w:pStyle w:val="Bezriadkovania"/>
        <w:jc w:val="center"/>
        <w:rPr>
          <w:b/>
          <w:sz w:val="32"/>
          <w:szCs w:val="32"/>
        </w:rPr>
      </w:pPr>
      <w:r w:rsidRPr="00017D5D">
        <w:rPr>
          <w:b/>
          <w:sz w:val="32"/>
          <w:szCs w:val="32"/>
        </w:rPr>
        <w:t>POZVÁNKA</w:t>
      </w:r>
    </w:p>
    <w:p w:rsidR="00433428" w:rsidRPr="00017D5D" w:rsidRDefault="00433428" w:rsidP="00433428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 15. </w:t>
      </w:r>
      <w:r w:rsidRPr="00017D5D">
        <w:rPr>
          <w:b/>
          <w:sz w:val="28"/>
          <w:szCs w:val="28"/>
          <w:u w:val="single"/>
        </w:rPr>
        <w:t xml:space="preserve"> zasadnutie Obecného zastupiteľstva Obce Rimavské Zalužany</w:t>
      </w:r>
    </w:p>
    <w:p w:rsidR="00433428" w:rsidRPr="00017D5D" w:rsidRDefault="00433428" w:rsidP="00433428">
      <w:pPr>
        <w:pStyle w:val="Bezriadkovania"/>
        <w:rPr>
          <w:b/>
          <w:sz w:val="28"/>
          <w:szCs w:val="28"/>
        </w:rPr>
      </w:pPr>
    </w:p>
    <w:p w:rsidR="00433428" w:rsidRDefault="00433428" w:rsidP="00433428">
      <w:pPr>
        <w:jc w:val="center"/>
      </w:pPr>
      <w:r>
        <w:t>V súlade s § 13 ods. 4 písmena a/ zákona SNR 369/1990 Zb. o obecnom zriadení v platnom znení</w:t>
      </w:r>
    </w:p>
    <w:p w:rsidR="00433428" w:rsidRPr="00017D5D" w:rsidRDefault="00433428" w:rsidP="00433428">
      <w:pPr>
        <w:jc w:val="center"/>
        <w:rPr>
          <w:b/>
        </w:rPr>
      </w:pPr>
      <w:r w:rsidRPr="00017D5D">
        <w:rPr>
          <w:b/>
        </w:rPr>
        <w:t>z v o l á v a m</w:t>
      </w:r>
    </w:p>
    <w:p w:rsidR="00433428" w:rsidRDefault="00433428" w:rsidP="00433428">
      <w:pPr>
        <w:jc w:val="center"/>
      </w:pPr>
      <w:r>
        <w:t>zasadnutie obecného zastupiteľstva, ktoré sa uskutoční</w:t>
      </w:r>
    </w:p>
    <w:p w:rsidR="00433428" w:rsidRPr="00017D5D" w:rsidRDefault="00433428" w:rsidP="00433428">
      <w:pPr>
        <w:jc w:val="center"/>
        <w:rPr>
          <w:b/>
        </w:rPr>
      </w:pPr>
      <w:r w:rsidRPr="00017D5D">
        <w:rPr>
          <w:b/>
        </w:rPr>
        <w:t xml:space="preserve">dňa </w:t>
      </w:r>
      <w:r>
        <w:rPr>
          <w:b/>
        </w:rPr>
        <w:t>26</w:t>
      </w:r>
      <w:r w:rsidRPr="00017D5D">
        <w:rPr>
          <w:b/>
        </w:rPr>
        <w:t>.</w:t>
      </w:r>
      <w:r>
        <w:rPr>
          <w:b/>
        </w:rPr>
        <w:t>3.2021</w:t>
      </w:r>
      <w:r w:rsidRPr="00017D5D">
        <w:rPr>
          <w:b/>
        </w:rPr>
        <w:t xml:space="preserve"> (</w:t>
      </w:r>
      <w:r>
        <w:rPr>
          <w:b/>
        </w:rPr>
        <w:t>piatok</w:t>
      </w:r>
      <w:r w:rsidRPr="00017D5D">
        <w:rPr>
          <w:b/>
        </w:rPr>
        <w:t>) o 1</w:t>
      </w:r>
      <w:r>
        <w:rPr>
          <w:b/>
        </w:rPr>
        <w:t>7</w:t>
      </w:r>
      <w:r w:rsidRPr="00017D5D">
        <w:rPr>
          <w:b/>
        </w:rPr>
        <w:t>:</w:t>
      </w:r>
      <w:r>
        <w:rPr>
          <w:b/>
        </w:rPr>
        <w:t>0</w:t>
      </w:r>
      <w:r w:rsidRPr="00017D5D">
        <w:rPr>
          <w:b/>
        </w:rPr>
        <w:t>0 hodine</w:t>
      </w:r>
    </w:p>
    <w:p w:rsidR="00433428" w:rsidRDefault="00433428" w:rsidP="00433428">
      <w:pPr>
        <w:jc w:val="center"/>
      </w:pPr>
      <w:r>
        <w:t>v budove Obecného úradu Rimavské Zalužany, na ktoré Vás týmto pozývam.</w:t>
      </w:r>
    </w:p>
    <w:p w:rsidR="00433428" w:rsidRDefault="00433428" w:rsidP="00433428"/>
    <w:p w:rsidR="00433428" w:rsidRDefault="00433428" w:rsidP="00433428"/>
    <w:p w:rsidR="00433428" w:rsidRPr="00017D5D" w:rsidRDefault="00433428" w:rsidP="00433428">
      <w:pPr>
        <w:pStyle w:val="Bezriadkovania"/>
        <w:rPr>
          <w:b/>
        </w:rPr>
      </w:pPr>
      <w:r w:rsidRPr="00017D5D">
        <w:rPr>
          <w:b/>
        </w:rPr>
        <w:t xml:space="preserve">Program : </w:t>
      </w:r>
    </w:p>
    <w:p w:rsidR="00433428" w:rsidRPr="004F71AB" w:rsidRDefault="00433428" w:rsidP="00433428">
      <w:pPr>
        <w:tabs>
          <w:tab w:val="num" w:pos="1418"/>
        </w:tabs>
        <w:spacing w:after="0" w:line="240" w:lineRule="auto"/>
        <w:ind w:left="1070"/>
        <w:rPr>
          <w:rFonts w:ascii="Calibri" w:hAnsi="Calibri"/>
          <w:bCs/>
        </w:rPr>
      </w:pPr>
      <w:r>
        <w:rPr>
          <w:rFonts w:ascii="Calibri" w:hAnsi="Calibri"/>
        </w:rPr>
        <w:t xml:space="preserve"> </w:t>
      </w:r>
      <w:r w:rsidRPr="004F71AB">
        <w:rPr>
          <w:rFonts w:ascii="Calibri" w:hAnsi="Calibri"/>
        </w:rPr>
        <w:t xml:space="preserve">1. </w:t>
      </w:r>
      <w:r>
        <w:rPr>
          <w:rFonts w:ascii="Calibri" w:hAnsi="Calibri"/>
          <w:bCs/>
        </w:rPr>
        <w:t xml:space="preserve"> Otvorenie zasadnutia,</w:t>
      </w:r>
      <w:r w:rsidRPr="004F71AB">
        <w:rPr>
          <w:rFonts w:ascii="Calibri" w:hAnsi="Calibri"/>
          <w:bCs/>
        </w:rPr>
        <w:t xml:space="preserve"> určenie </w:t>
      </w:r>
      <w:r>
        <w:rPr>
          <w:rFonts w:ascii="Calibri" w:hAnsi="Calibri"/>
          <w:bCs/>
        </w:rPr>
        <w:t xml:space="preserve">zapisovateľa a </w:t>
      </w:r>
      <w:r w:rsidRPr="004F71AB">
        <w:rPr>
          <w:rFonts w:ascii="Calibri" w:hAnsi="Calibri"/>
          <w:bCs/>
        </w:rPr>
        <w:t xml:space="preserve">overovateľov zápisnice  </w:t>
      </w:r>
    </w:p>
    <w:p w:rsidR="00433428" w:rsidRPr="004F71AB" w:rsidRDefault="00433428" w:rsidP="00433428">
      <w:pPr>
        <w:pStyle w:val="Bezriadkovania"/>
        <w:rPr>
          <w:rFonts w:ascii="Calibri" w:hAnsi="Calibri"/>
          <w:bCs/>
        </w:rPr>
      </w:pPr>
      <w:r w:rsidRPr="004F71AB">
        <w:rPr>
          <w:rFonts w:ascii="Calibri" w:hAnsi="Calibri"/>
        </w:rPr>
        <w:t xml:space="preserve">                      2.   Schválenie programu zasadnutia obecného zastupiteľstva</w:t>
      </w:r>
    </w:p>
    <w:p w:rsidR="00433428" w:rsidRDefault="00433428" w:rsidP="00433428">
      <w:pPr>
        <w:pStyle w:val="Bezriadkovania"/>
        <w:rPr>
          <w:rFonts w:ascii="Calibri" w:hAnsi="Calibri"/>
        </w:rPr>
      </w:pPr>
      <w:r w:rsidRPr="004F71AB">
        <w:rPr>
          <w:rFonts w:ascii="Calibri" w:hAnsi="Calibri"/>
        </w:rPr>
        <w:t xml:space="preserve">                      3.   Voľba návrhovej komisie</w:t>
      </w:r>
    </w:p>
    <w:p w:rsidR="00433428" w:rsidRPr="004F71AB" w:rsidRDefault="00433428" w:rsidP="00433428">
      <w:pPr>
        <w:pStyle w:val="Bezriadkovania"/>
        <w:rPr>
          <w:rFonts w:ascii="Calibri" w:hAnsi="Calibri"/>
        </w:rPr>
      </w:pPr>
      <w:r>
        <w:rPr>
          <w:rFonts w:ascii="Calibri" w:hAnsi="Calibri"/>
        </w:rPr>
        <w:tab/>
        <w:t xml:space="preserve">        4.   Kontrola úloh z 14 zasadnutia Obecného zastupiteľstva</w:t>
      </w:r>
    </w:p>
    <w:p w:rsidR="00433428" w:rsidRDefault="00433428" w:rsidP="00433428">
      <w:pPr>
        <w:pStyle w:val="Bezriadkovania"/>
        <w:ind w:left="708"/>
      </w:pPr>
      <w:r>
        <w:rPr>
          <w:rFonts w:ascii="Calibri" w:hAnsi="Calibri"/>
        </w:rPr>
        <w:t xml:space="preserve">        5</w:t>
      </w:r>
      <w:r w:rsidRPr="004F71AB">
        <w:rPr>
          <w:rFonts w:ascii="Calibri" w:hAnsi="Calibri"/>
        </w:rPr>
        <w:t xml:space="preserve">.   </w:t>
      </w:r>
      <w:r>
        <w:t xml:space="preserve">Informácia o projektoch, </w:t>
      </w:r>
      <w:proofErr w:type="spellStart"/>
      <w:r>
        <w:t>kamer</w:t>
      </w:r>
      <w:proofErr w:type="spellEnd"/>
      <w:r>
        <w:t>. Systém....</w:t>
      </w:r>
    </w:p>
    <w:p w:rsidR="00433428" w:rsidRDefault="00433428" w:rsidP="00433428">
      <w:pPr>
        <w:pStyle w:val="Bezriadkovania"/>
        <w:ind w:left="708"/>
      </w:pPr>
      <w:r>
        <w:t xml:space="preserve">        6.   Informácia o opatreniach </w:t>
      </w:r>
      <w:proofErr w:type="spellStart"/>
      <w:r>
        <w:t>Covid</w:t>
      </w:r>
      <w:proofErr w:type="spellEnd"/>
      <w:r>
        <w:t xml:space="preserve"> 19</w:t>
      </w:r>
    </w:p>
    <w:p w:rsidR="00433428" w:rsidRDefault="00433428" w:rsidP="00433428">
      <w:pPr>
        <w:pStyle w:val="Bezriadkovania"/>
        <w:ind w:left="708"/>
        <w:rPr>
          <w:rFonts w:ascii="Calibri" w:hAnsi="Calibri"/>
        </w:rPr>
      </w:pPr>
      <w:r>
        <w:t xml:space="preserve">        7.   </w:t>
      </w:r>
      <w:r>
        <w:rPr>
          <w:rFonts w:ascii="Calibri" w:hAnsi="Calibri"/>
        </w:rPr>
        <w:t>Rôzne</w:t>
      </w:r>
    </w:p>
    <w:p w:rsidR="00433428" w:rsidRDefault="00433428" w:rsidP="00433428">
      <w:pPr>
        <w:pStyle w:val="Bezriadkovania"/>
        <w:ind w:left="975"/>
        <w:rPr>
          <w:rFonts w:ascii="Calibri" w:hAnsi="Calibri"/>
        </w:rPr>
      </w:pPr>
      <w:r>
        <w:rPr>
          <w:rFonts w:ascii="Calibri" w:hAnsi="Calibri"/>
        </w:rPr>
        <w:t xml:space="preserve">   8.   Diskusia</w:t>
      </w:r>
    </w:p>
    <w:p w:rsidR="00433428" w:rsidRDefault="00433428" w:rsidP="00433428">
      <w:pPr>
        <w:pStyle w:val="Bezriadkovania"/>
        <w:ind w:left="975"/>
        <w:rPr>
          <w:rFonts w:ascii="Calibri" w:hAnsi="Calibri"/>
        </w:rPr>
      </w:pPr>
      <w:r>
        <w:rPr>
          <w:rFonts w:ascii="Calibri" w:hAnsi="Calibri"/>
        </w:rPr>
        <w:t xml:space="preserve">   9.   </w:t>
      </w:r>
      <w:r w:rsidRPr="004F71AB">
        <w:rPr>
          <w:rFonts w:ascii="Calibri" w:hAnsi="Calibri"/>
        </w:rPr>
        <w:t>Záver</w:t>
      </w:r>
    </w:p>
    <w:p w:rsidR="00433428" w:rsidRPr="004F71AB" w:rsidRDefault="00433428" w:rsidP="00433428">
      <w:pPr>
        <w:pStyle w:val="Bezriadkovania"/>
        <w:rPr>
          <w:rFonts w:ascii="Calibri" w:hAnsi="Calibri"/>
        </w:rPr>
      </w:pPr>
      <w:r>
        <w:rPr>
          <w:rFonts w:ascii="Calibri" w:hAnsi="Calibri"/>
        </w:rPr>
        <w:tab/>
      </w:r>
    </w:p>
    <w:p w:rsidR="00433428" w:rsidRPr="004F71AB" w:rsidRDefault="00433428" w:rsidP="00433428">
      <w:pPr>
        <w:pStyle w:val="Bezriadkovania"/>
        <w:rPr>
          <w:rFonts w:ascii="Calibri" w:hAnsi="Calibri"/>
        </w:rPr>
      </w:pPr>
      <w:r>
        <w:rPr>
          <w:rFonts w:ascii="Calibri" w:hAnsi="Calibri"/>
        </w:rPr>
        <w:tab/>
      </w:r>
    </w:p>
    <w:p w:rsidR="00433428" w:rsidRDefault="00433428" w:rsidP="00433428">
      <w:pPr>
        <w:tabs>
          <w:tab w:val="num" w:pos="1418"/>
        </w:tabs>
        <w:spacing w:after="0" w:line="240" w:lineRule="auto"/>
        <w:ind w:left="1070"/>
        <w:rPr>
          <w:bCs/>
          <w:sz w:val="28"/>
        </w:rPr>
      </w:pPr>
    </w:p>
    <w:p w:rsidR="00433428" w:rsidRDefault="00433428" w:rsidP="00433428">
      <w:pPr>
        <w:tabs>
          <w:tab w:val="num" w:pos="1418"/>
        </w:tabs>
        <w:spacing w:after="0" w:line="240" w:lineRule="auto"/>
        <w:ind w:left="1070"/>
        <w:rPr>
          <w:bCs/>
          <w:sz w:val="28"/>
        </w:rPr>
      </w:pPr>
    </w:p>
    <w:p w:rsidR="00433428" w:rsidRDefault="00433428" w:rsidP="00433428">
      <w:pPr>
        <w:pStyle w:val="Bezriadkovania"/>
      </w:pPr>
    </w:p>
    <w:p w:rsidR="00433428" w:rsidRDefault="00433428" w:rsidP="00433428">
      <w:pPr>
        <w:pStyle w:val="Bezriadkovania"/>
      </w:pPr>
    </w:p>
    <w:p w:rsidR="00433428" w:rsidRDefault="00433428" w:rsidP="00433428">
      <w:r>
        <w:t>V Rimavských Zalužanoch, dňa 3.3.2021</w:t>
      </w:r>
    </w:p>
    <w:p w:rsidR="00433428" w:rsidRDefault="00433428" w:rsidP="00433428"/>
    <w:p w:rsidR="00433428" w:rsidRDefault="00433428" w:rsidP="00433428">
      <w:pPr>
        <w:pStyle w:val="Bezriadkovania"/>
      </w:pPr>
      <w:r>
        <w:t xml:space="preserve">                                                                                                                      Milan Medveď</w:t>
      </w:r>
    </w:p>
    <w:p w:rsidR="00433428" w:rsidRDefault="00433428" w:rsidP="00433428">
      <w:pPr>
        <w:pStyle w:val="Bezriadkovania"/>
      </w:pPr>
      <w:r>
        <w:t xml:space="preserve">                                                                                                          starosta obce Rimavské Zalužany</w:t>
      </w:r>
    </w:p>
    <w:p w:rsidR="00433428" w:rsidRDefault="00433428" w:rsidP="00433428">
      <w:pPr>
        <w:pStyle w:val="Bezriadkovania"/>
        <w:jc w:val="center"/>
      </w:pPr>
    </w:p>
    <w:p w:rsidR="00433428" w:rsidRDefault="00433428" w:rsidP="00940296">
      <w:pPr>
        <w:pStyle w:val="Bezriadkovania"/>
        <w:jc w:val="center"/>
      </w:pPr>
    </w:p>
    <w:sectPr w:rsidR="00433428" w:rsidSect="009A76B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D7" w:rsidRDefault="00A83AD7" w:rsidP="00D370C4">
      <w:pPr>
        <w:spacing w:after="0" w:line="240" w:lineRule="auto"/>
      </w:pPr>
      <w:r>
        <w:separator/>
      </w:r>
    </w:p>
  </w:endnote>
  <w:endnote w:type="continuationSeparator" w:id="0">
    <w:p w:rsidR="00A83AD7" w:rsidRDefault="00A83AD7" w:rsidP="00D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DA" w:rsidRDefault="002D7EDA">
    <w:pPr>
      <w:pStyle w:val="Pta"/>
    </w:pPr>
    <w:r>
      <w:t xml:space="preserve">telefón/fax         e-mail:                                                          účet:                                          IČO:                       DIČ:  </w:t>
    </w:r>
  </w:p>
  <w:p w:rsidR="002D7EDA" w:rsidRDefault="002D7EDA">
    <w:pPr>
      <w:pStyle w:val="Pta"/>
    </w:pPr>
    <w:r>
      <w:t xml:space="preserve">047/5495223     </w:t>
    </w:r>
    <w:hyperlink r:id="rId1" w:history="1">
      <w:r w:rsidRPr="00323090">
        <w:rPr>
          <w:rStyle w:val="Hypertextovprepojenie"/>
        </w:rPr>
        <w:t>obecrimavskezaluzany@mail.t-com.sk</w:t>
      </w:r>
    </w:hyperlink>
    <w:r>
      <w:t>Primabanka:                            00649830            2021275663</w:t>
    </w:r>
  </w:p>
  <w:p w:rsidR="002D7EDA" w:rsidRDefault="00711484">
    <w:pPr>
      <w:pStyle w:val="Pta"/>
    </w:pPr>
    <w:r>
      <w:t xml:space="preserve">IBAN SK30 5600 0000 0020 </w:t>
    </w:r>
    <w:r w:rsidR="002D7EDA">
      <w:t>0345</w:t>
    </w:r>
    <w:r>
      <w:t xml:space="preserve">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D7" w:rsidRDefault="00A83AD7" w:rsidP="00D370C4">
      <w:pPr>
        <w:spacing w:after="0" w:line="240" w:lineRule="auto"/>
      </w:pPr>
      <w:r>
        <w:separator/>
      </w:r>
    </w:p>
  </w:footnote>
  <w:footnote w:type="continuationSeparator" w:id="0">
    <w:p w:rsidR="00A83AD7" w:rsidRDefault="00A83AD7" w:rsidP="00D3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C4" w:rsidRDefault="00D370C4" w:rsidP="00D370C4">
    <w:pPr>
      <w:pStyle w:val="Hlavika"/>
      <w:ind w:firstLine="2124"/>
    </w:pPr>
    <w:r>
      <w:rPr>
        <w:noProof/>
        <w:lang w:eastAsia="sk-SK"/>
      </w:rPr>
      <w:drawing>
        <wp:inline distT="0" distB="0" distL="0" distR="0">
          <wp:extent cx="353695" cy="408305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Obec Rimavské Zalužany</w:t>
    </w:r>
  </w:p>
  <w:p w:rsidR="00D370C4" w:rsidRDefault="00D370C4" w:rsidP="00D370C4">
    <w:pPr>
      <w:pStyle w:val="Hlavika"/>
      <w:ind w:firstLine="1416"/>
    </w:pPr>
    <w:r>
      <w:tab/>
      <w:t>Obecný úrad Rimavské Zalužany č.1, 980 53 Rimavská Baňa</w:t>
    </w:r>
  </w:p>
  <w:p w:rsidR="00D370C4" w:rsidRDefault="00D370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979"/>
    <w:multiLevelType w:val="multilevel"/>
    <w:tmpl w:val="620CD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C4"/>
    <w:rsid w:val="00005799"/>
    <w:rsid w:val="00017D5D"/>
    <w:rsid w:val="00042233"/>
    <w:rsid w:val="00066513"/>
    <w:rsid w:val="000C74ED"/>
    <w:rsid w:val="000F0E50"/>
    <w:rsid w:val="000F1BFC"/>
    <w:rsid w:val="000F2CE5"/>
    <w:rsid w:val="00127B1B"/>
    <w:rsid w:val="0013183D"/>
    <w:rsid w:val="00167388"/>
    <w:rsid w:val="00191354"/>
    <w:rsid w:val="001940B9"/>
    <w:rsid w:val="001B16B9"/>
    <w:rsid w:val="001C1A6D"/>
    <w:rsid w:val="001D0D08"/>
    <w:rsid w:val="001D712C"/>
    <w:rsid w:val="001F6115"/>
    <w:rsid w:val="0022570E"/>
    <w:rsid w:val="00237092"/>
    <w:rsid w:val="00265AE3"/>
    <w:rsid w:val="002745D7"/>
    <w:rsid w:val="002D7EDA"/>
    <w:rsid w:val="002E26FD"/>
    <w:rsid w:val="003105FD"/>
    <w:rsid w:val="00334F5A"/>
    <w:rsid w:val="0033683E"/>
    <w:rsid w:val="0034383A"/>
    <w:rsid w:val="00344F07"/>
    <w:rsid w:val="00371028"/>
    <w:rsid w:val="00373CFD"/>
    <w:rsid w:val="003B10D5"/>
    <w:rsid w:val="003B3E2F"/>
    <w:rsid w:val="003C7640"/>
    <w:rsid w:val="003F1F5C"/>
    <w:rsid w:val="00433428"/>
    <w:rsid w:val="00460AAD"/>
    <w:rsid w:val="00463728"/>
    <w:rsid w:val="004D4746"/>
    <w:rsid w:val="004D5FF1"/>
    <w:rsid w:val="004E21C3"/>
    <w:rsid w:val="004F71AB"/>
    <w:rsid w:val="00540FC9"/>
    <w:rsid w:val="00544139"/>
    <w:rsid w:val="00546429"/>
    <w:rsid w:val="0055326E"/>
    <w:rsid w:val="00563AB3"/>
    <w:rsid w:val="00585355"/>
    <w:rsid w:val="00593F70"/>
    <w:rsid w:val="005F1F61"/>
    <w:rsid w:val="00602CD6"/>
    <w:rsid w:val="00607E65"/>
    <w:rsid w:val="0061231D"/>
    <w:rsid w:val="0062298B"/>
    <w:rsid w:val="00643CDE"/>
    <w:rsid w:val="00663F53"/>
    <w:rsid w:val="006854FB"/>
    <w:rsid w:val="006928A6"/>
    <w:rsid w:val="006D04B7"/>
    <w:rsid w:val="00711484"/>
    <w:rsid w:val="00714BD7"/>
    <w:rsid w:val="007358AA"/>
    <w:rsid w:val="00757C02"/>
    <w:rsid w:val="007754DB"/>
    <w:rsid w:val="00796AB0"/>
    <w:rsid w:val="007A2DD5"/>
    <w:rsid w:val="007D0B2B"/>
    <w:rsid w:val="007D1F4F"/>
    <w:rsid w:val="007D5518"/>
    <w:rsid w:val="007E2046"/>
    <w:rsid w:val="007F03C6"/>
    <w:rsid w:val="007F165E"/>
    <w:rsid w:val="00806404"/>
    <w:rsid w:val="00821490"/>
    <w:rsid w:val="00844850"/>
    <w:rsid w:val="00860E2F"/>
    <w:rsid w:val="008750B6"/>
    <w:rsid w:val="008C11D6"/>
    <w:rsid w:val="008E6256"/>
    <w:rsid w:val="008F06E9"/>
    <w:rsid w:val="00940296"/>
    <w:rsid w:val="00942015"/>
    <w:rsid w:val="00954B2B"/>
    <w:rsid w:val="009A76B6"/>
    <w:rsid w:val="009D3448"/>
    <w:rsid w:val="009D3827"/>
    <w:rsid w:val="009E02F7"/>
    <w:rsid w:val="00A32D02"/>
    <w:rsid w:val="00A57350"/>
    <w:rsid w:val="00A73833"/>
    <w:rsid w:val="00A83AD7"/>
    <w:rsid w:val="00A864CE"/>
    <w:rsid w:val="00AA24F3"/>
    <w:rsid w:val="00AB156C"/>
    <w:rsid w:val="00AE4EA1"/>
    <w:rsid w:val="00B67D1C"/>
    <w:rsid w:val="00B76FD9"/>
    <w:rsid w:val="00B849CE"/>
    <w:rsid w:val="00BB494F"/>
    <w:rsid w:val="00BB5837"/>
    <w:rsid w:val="00BE0DD3"/>
    <w:rsid w:val="00C11F5A"/>
    <w:rsid w:val="00C44144"/>
    <w:rsid w:val="00C65E9D"/>
    <w:rsid w:val="00C67AD2"/>
    <w:rsid w:val="00C86499"/>
    <w:rsid w:val="00CA3059"/>
    <w:rsid w:val="00CB07DC"/>
    <w:rsid w:val="00CF511B"/>
    <w:rsid w:val="00D05E45"/>
    <w:rsid w:val="00D370C4"/>
    <w:rsid w:val="00D404A3"/>
    <w:rsid w:val="00D41ACD"/>
    <w:rsid w:val="00D47CD8"/>
    <w:rsid w:val="00D823A6"/>
    <w:rsid w:val="00D9070D"/>
    <w:rsid w:val="00DB2098"/>
    <w:rsid w:val="00DB2D10"/>
    <w:rsid w:val="00DB4C82"/>
    <w:rsid w:val="00DC1436"/>
    <w:rsid w:val="00DD02B6"/>
    <w:rsid w:val="00DE3E25"/>
    <w:rsid w:val="00E26752"/>
    <w:rsid w:val="00E30D86"/>
    <w:rsid w:val="00E54B75"/>
    <w:rsid w:val="00E73696"/>
    <w:rsid w:val="00E73F57"/>
    <w:rsid w:val="00E85F9A"/>
    <w:rsid w:val="00EB72C7"/>
    <w:rsid w:val="00EB7C46"/>
    <w:rsid w:val="00EC7E9C"/>
    <w:rsid w:val="00F00CC6"/>
    <w:rsid w:val="00F2120C"/>
    <w:rsid w:val="00FA56B2"/>
    <w:rsid w:val="00FB0BB8"/>
    <w:rsid w:val="00FB5631"/>
    <w:rsid w:val="00FD070A"/>
    <w:rsid w:val="00FF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98A0E-AFF2-4CB1-B159-4DE64CA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70C4"/>
  </w:style>
  <w:style w:type="paragraph" w:styleId="Pta">
    <w:name w:val="footer"/>
    <w:basedOn w:val="Normlny"/>
    <w:link w:val="PtaChar"/>
    <w:uiPriority w:val="99"/>
    <w:unhideWhenUsed/>
    <w:rsid w:val="00D3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70C4"/>
  </w:style>
  <w:style w:type="paragraph" w:styleId="Bezriadkovania">
    <w:name w:val="No Spacing"/>
    <w:uiPriority w:val="1"/>
    <w:qFormat/>
    <w:rsid w:val="00607E65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607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607E65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07E6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499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E736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73696"/>
    <w:pPr>
      <w:widowControl w:val="0"/>
      <w:shd w:val="clear" w:color="auto" w:fill="FFFFFF"/>
      <w:spacing w:before="120" w:after="1800" w:line="0" w:lineRule="atLeast"/>
      <w:ind w:hanging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rimavskezaluzany@mail.t-co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5E4E-0BFC-49F4-A259-D35AD86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ĎURIŠOVÁ Janka</dc:creator>
  <cp:lastModifiedBy>KVAKOVÁ Agnesa</cp:lastModifiedBy>
  <cp:revision>4</cp:revision>
  <cp:lastPrinted>2020-12-11T09:28:00Z</cp:lastPrinted>
  <dcterms:created xsi:type="dcterms:W3CDTF">2021-03-02T11:53:00Z</dcterms:created>
  <dcterms:modified xsi:type="dcterms:W3CDTF">2021-03-02T11:53:00Z</dcterms:modified>
</cp:coreProperties>
</file>